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F482" w14:textId="77777777" w:rsidR="00FA47CD" w:rsidRPr="00D76CDE" w:rsidRDefault="00FA47CD" w:rsidP="00FA47CD">
      <w:pPr>
        <w:numPr>
          <w:ilvl w:val="0"/>
          <w:numId w:val="3"/>
        </w:numPr>
        <w:tabs>
          <w:tab w:val="clear" w:pos="3420"/>
          <w:tab w:val="num" w:pos="426"/>
        </w:tabs>
        <w:spacing w:after="0" w:line="360" w:lineRule="auto"/>
        <w:ind w:left="426" w:firstLine="0"/>
        <w:jc w:val="center"/>
        <w:rPr>
          <w:rFonts w:ascii="Arial LatArm" w:hAnsi="Arial LatArm"/>
          <w:b/>
        </w:rPr>
      </w:pPr>
      <w:r w:rsidRPr="00D76CDE">
        <w:rPr>
          <w:rFonts w:ascii="Arial" w:hAnsi="Arial" w:cs="Arial"/>
          <w:b/>
          <w:lang w:val="hy-AM"/>
        </w:rPr>
        <w:t>ԼԻՑԵՆԶԻԱՆԵՐ</w:t>
      </w:r>
    </w:p>
    <w:p w14:paraId="7442FB76" w14:textId="77777777" w:rsidR="00FA47CD" w:rsidRPr="00F42F0B" w:rsidRDefault="00FA47CD" w:rsidP="00FA47CD">
      <w:pPr>
        <w:spacing w:line="360" w:lineRule="auto"/>
        <w:ind w:left="3060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 </w:t>
      </w:r>
    </w:p>
    <w:p w14:paraId="48B5CEB6" w14:textId="77777777" w:rsidR="00FA47CD" w:rsidRPr="00F42F0B" w:rsidRDefault="00FA47CD" w:rsidP="00FA47CD">
      <w:pPr>
        <w:spacing w:line="360" w:lineRule="auto"/>
        <w:ind w:firstLine="360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ÞÇÝ³ñ³ñáõÃÛ³Ý Ù³ëÝ³Ïó»Éáõ Ñ³ÛïÇ Ý»ñÏ³Û³óÙ³Ý Ñ³Ù³ñ å»ïù ¿ áõÝ»Ý³É ßÇ³Ý³ñ³ñ³Ï³Ý ÉÇó»Ý½Ç³, áñÝ Çñ Ù»ç Ý»ñ³éáõÙ ¿ </w:t>
      </w:r>
    </w:p>
    <w:p w14:paraId="01C7E4E0" w14:textId="4E39A582" w:rsidR="00FA47CD" w:rsidRPr="00FA47CD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Áëï Ñ»ï¨Û³É áÉáñïÝ»ñÇª </w:t>
      </w:r>
      <w:r w:rsidRPr="00FA47CD">
        <w:rPr>
          <w:rFonts w:ascii="Arial LatArm" w:hAnsi="Arial LatArm"/>
          <w:b/>
        </w:rPr>
        <w:t>µÝ³Ï»ÉÇ, Ñ³ë³ñ³Ï³Ï³Ý, ³ñï³¹ñ³Ï³Ý</w:t>
      </w:r>
      <w:r w:rsidRPr="00FA47CD">
        <w:rPr>
          <w:rFonts w:ascii="Arial LatArm" w:hAnsi="Arial LatArm"/>
        </w:rPr>
        <w:t>.</w:t>
      </w:r>
    </w:p>
    <w:p w14:paraId="6CA42729" w14:textId="7A0B0400" w:rsidR="00FA47CD" w:rsidRPr="00F42F0B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  <w:u w:val="single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Áëï Ñ»ï¨Û³É áÉáñïÇª </w:t>
      </w:r>
      <w:r w:rsidRPr="00FA47CD">
        <w:rPr>
          <w:rFonts w:ascii="Arial" w:hAnsi="Arial" w:cs="Arial"/>
          <w:b/>
        </w:rPr>
        <w:t>տրանսպորտային.</w:t>
      </w:r>
    </w:p>
    <w:p w14:paraId="707F3C2A" w14:textId="77777777" w:rsidR="00FA47CD" w:rsidRPr="00F42F0B" w:rsidRDefault="00FA47CD" w:rsidP="00FA47CD">
      <w:pPr>
        <w:spacing w:line="360" w:lineRule="auto"/>
        <w:ind w:left="720"/>
        <w:jc w:val="both"/>
        <w:rPr>
          <w:rFonts w:ascii="Arial LatArm" w:hAnsi="Arial LatArm"/>
          <w:u w:val="single"/>
        </w:rPr>
      </w:pPr>
    </w:p>
    <w:p w14:paraId="39774E6F" w14:textId="0BBCE471" w:rsidR="00FA47CD" w:rsidRPr="003A6C2D" w:rsidRDefault="00FA47CD" w:rsidP="004C696C">
      <w:pPr>
        <w:pStyle w:val="a4"/>
        <w:numPr>
          <w:ilvl w:val="0"/>
          <w:numId w:val="3"/>
        </w:numPr>
        <w:rPr>
          <w:rFonts w:ascii="Arial LatArm" w:hAnsi="Arial LatArm"/>
          <w:b/>
          <w:sz w:val="22"/>
          <w:szCs w:val="22"/>
          <w:lang w:val="en-US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en-US"/>
        </w:rPr>
        <w:t>ԵՐԱՇԽԻՔԱՅԻՆ ԺԱՄԿԵՏՆԵՐ</w:t>
      </w:r>
    </w:p>
    <w:p w14:paraId="3108DD41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  <w:color w:val="FF0000"/>
        </w:rPr>
      </w:pPr>
    </w:p>
    <w:p w14:paraId="3E27C8D3" w14:textId="6BF59BB1" w:rsidR="007610EE" w:rsidRPr="007610EE" w:rsidRDefault="00FA47CD" w:rsidP="00FA47CD">
      <w:pPr>
        <w:numPr>
          <w:ilvl w:val="1"/>
          <w:numId w:val="1"/>
        </w:numPr>
        <w:spacing w:after="0" w:line="360" w:lineRule="auto"/>
        <w:rPr>
          <w:rFonts w:ascii="Arial LatArm" w:hAnsi="Arial LatArm"/>
        </w:rPr>
      </w:pPr>
      <w:r>
        <w:rPr>
          <w:rFonts w:ascii="Arial" w:hAnsi="Arial" w:cs="Arial"/>
        </w:rPr>
        <w:t xml:space="preserve">Կապալի օբյեկտի դրա առանձին մասերի և օգտագործված </w:t>
      </w:r>
      <w:r w:rsidR="007610EE">
        <w:rPr>
          <w:rFonts w:ascii="Arial" w:hAnsi="Arial" w:cs="Arial"/>
        </w:rPr>
        <w:t xml:space="preserve">նյութերի երաշխիքային ժամկետները՝ </w:t>
      </w:r>
      <w:r w:rsidR="00A6759D">
        <w:rPr>
          <w:rFonts w:ascii="Arial" w:hAnsi="Arial" w:cs="Arial"/>
          <w:lang w:val="hy-AM"/>
        </w:rPr>
        <w:t>5</w:t>
      </w:r>
      <w:r w:rsidR="007610EE">
        <w:rPr>
          <w:rFonts w:ascii="Arial" w:hAnsi="Arial" w:cs="Arial"/>
        </w:rPr>
        <w:t xml:space="preserve"> տարի.</w:t>
      </w:r>
    </w:p>
    <w:p w14:paraId="38F5C9AB" w14:textId="5ABB7DAE" w:rsidR="00FA47CD" w:rsidRPr="007610EE" w:rsidRDefault="00FA47CD" w:rsidP="007610EE">
      <w:pPr>
        <w:spacing w:after="0" w:line="360" w:lineRule="auto"/>
        <w:ind w:left="360"/>
        <w:rPr>
          <w:rFonts w:ascii="Arial LatArm" w:hAnsi="Arial LatArm"/>
        </w:rPr>
      </w:pPr>
    </w:p>
    <w:sectPr w:rsidR="00FA47CD" w:rsidRPr="007610EE" w:rsidSect="00FA47CD">
      <w:pgSz w:w="12240" w:h="15840"/>
      <w:pgMar w:top="851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ED"/>
    <w:rsid w:val="00044801"/>
    <w:rsid w:val="00246FED"/>
    <w:rsid w:val="004C696C"/>
    <w:rsid w:val="007610EE"/>
    <w:rsid w:val="00A6759D"/>
    <w:rsid w:val="00DB5A67"/>
    <w:rsid w:val="00F06DC3"/>
    <w:rsid w:val="00FA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D8C8"/>
  <w15:chartTrackingRefBased/>
  <w15:docId w15:val="{D31092E1-EC0C-4A2F-AC30-2A414C5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7C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MARMASHEN2</cp:lastModifiedBy>
  <cp:revision>6</cp:revision>
  <dcterms:created xsi:type="dcterms:W3CDTF">2022-07-26T12:03:00Z</dcterms:created>
  <dcterms:modified xsi:type="dcterms:W3CDTF">2022-09-14T07:51:00Z</dcterms:modified>
</cp:coreProperties>
</file>